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text" w:horzAnchor="margin" w:tblpY="84"/>
        <w:tblW w:w="10633" w:type="dxa"/>
        <w:tblCellMar>
          <w:left w:w="8" w:type="dxa"/>
        </w:tblCellMar>
        <w:tblLook w:val="04A0" w:firstRow="1" w:lastRow="0" w:firstColumn="1" w:lastColumn="0" w:noHBand="0" w:noVBand="1"/>
      </w:tblPr>
      <w:tblGrid>
        <w:gridCol w:w="1929"/>
        <w:gridCol w:w="2415"/>
        <w:gridCol w:w="61"/>
        <w:gridCol w:w="1876"/>
        <w:gridCol w:w="1297"/>
        <w:gridCol w:w="169"/>
        <w:gridCol w:w="2886"/>
      </w:tblGrid>
      <w:tr w:rsidR="004A4289" w:rsidTr="00642EE8">
        <w:trPr>
          <w:trHeight w:val="1408"/>
        </w:trPr>
        <w:tc>
          <w:tcPr>
            <w:tcW w:w="7747" w:type="dxa"/>
            <w:gridSpan w:val="6"/>
            <w:tcBorders>
              <w:right w:val="single" w:sz="4" w:space="0" w:color="A8D08D"/>
            </w:tcBorders>
            <w:shd w:val="clear" w:color="auto" w:fill="A8D08D" w:themeFill="accent6" w:themeFillTint="99"/>
            <w:vAlign w:val="center"/>
          </w:tcPr>
          <w:p w:rsidR="007C1B7F" w:rsidRDefault="007C1B7F" w:rsidP="007C1B7F">
            <w:pPr>
              <w:pStyle w:val="Standard"/>
              <w:jc w:val="center"/>
            </w:pPr>
            <w:r>
              <w:rPr>
                <w:rFonts w:ascii="Comic Sans MS" w:hAnsi="Comic Sans MS"/>
                <w:b/>
                <w:bCs/>
                <w:iCs/>
                <w:sz w:val="28"/>
                <w:szCs w:val="28"/>
              </w:rPr>
              <w:t xml:space="preserve">Jadłospis dla Szkoły Podstawowej nr </w:t>
            </w:r>
            <w:r>
              <w:rPr>
                <w:rFonts w:ascii="Comic Sans MS" w:hAnsi="Comic Sans MS"/>
                <w:b/>
                <w:bCs/>
                <w:iCs/>
                <w:color w:val="000000"/>
                <w:sz w:val="28"/>
                <w:szCs w:val="28"/>
              </w:rPr>
              <w:t>37 – ul. Sarbinowska 10</w:t>
            </w:r>
          </w:p>
          <w:p w:rsidR="004A4289" w:rsidRDefault="007C1B7F" w:rsidP="007C1B7F">
            <w:pPr>
              <w:pStyle w:val="Standard"/>
              <w:jc w:val="center"/>
            </w:pPr>
            <w:r>
              <w:rPr>
                <w:rFonts w:ascii="Comic Sans MS" w:hAnsi="Comic Sans MS"/>
                <w:iCs/>
                <w:color w:val="000000"/>
                <w:sz w:val="20"/>
                <w:szCs w:val="20"/>
              </w:rPr>
              <w:t xml:space="preserve">Jadłospis podstawowy  </w:t>
            </w:r>
          </w:p>
        </w:tc>
        <w:tc>
          <w:tcPr>
            <w:tcW w:w="2886" w:type="dxa"/>
            <w:tcBorders>
              <w:left w:val="single" w:sz="4" w:space="0" w:color="A8D08D"/>
            </w:tcBorders>
            <w:shd w:val="clear" w:color="auto" w:fill="A8D08D" w:themeFill="accent6" w:themeFillTint="99"/>
            <w:vAlign w:val="center"/>
          </w:tcPr>
          <w:p w:rsidR="004A4289" w:rsidRDefault="000E560F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0750" cy="9207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289" w:rsidTr="00642EE8">
        <w:trPr>
          <w:trHeight w:val="1370"/>
        </w:trPr>
        <w:tc>
          <w:tcPr>
            <w:tcW w:w="1929" w:type="dxa"/>
            <w:shd w:val="clear" w:color="auto" w:fill="auto"/>
            <w:vAlign w:val="center"/>
          </w:tcPr>
          <w:p w:rsidR="004A4289" w:rsidRDefault="000E560F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-217805</wp:posOffset>
                  </wp:positionV>
                  <wp:extent cx="838200" cy="654685"/>
                  <wp:effectExtent l="0" t="0" r="0" b="0"/>
                  <wp:wrapSquare wrapText="bothSides"/>
                  <wp:docPr id="2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4A4289" w:rsidRDefault="000E560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>Zupa</w:t>
            </w:r>
          </w:p>
        </w:tc>
        <w:tc>
          <w:tcPr>
            <w:tcW w:w="3234" w:type="dxa"/>
            <w:gridSpan w:val="3"/>
            <w:shd w:val="clear" w:color="auto" w:fill="auto"/>
            <w:vAlign w:val="center"/>
          </w:tcPr>
          <w:p w:rsidR="004A4289" w:rsidRDefault="000E560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Drugie danie</w:t>
            </w:r>
          </w:p>
        </w:tc>
        <w:tc>
          <w:tcPr>
            <w:tcW w:w="3055" w:type="dxa"/>
            <w:gridSpan w:val="2"/>
            <w:shd w:val="clear" w:color="auto" w:fill="auto"/>
            <w:vAlign w:val="center"/>
          </w:tcPr>
          <w:p w:rsidR="004A4289" w:rsidRDefault="000E560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Podwieczorek</w:t>
            </w:r>
          </w:p>
        </w:tc>
      </w:tr>
      <w:tr w:rsidR="00642EE8" w:rsidRPr="00333C05" w:rsidTr="00642EE8">
        <w:trPr>
          <w:trHeight w:val="2228"/>
        </w:trPr>
        <w:tc>
          <w:tcPr>
            <w:tcW w:w="1929" w:type="dxa"/>
            <w:shd w:val="clear" w:color="auto" w:fill="E2EFD9" w:themeFill="accent6" w:themeFillTint="33"/>
            <w:vAlign w:val="center"/>
          </w:tcPr>
          <w:p w:rsidR="00642EE8" w:rsidRDefault="00642EE8" w:rsidP="00642EE8">
            <w:pPr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>Poniedziałek</w:t>
            </w:r>
          </w:p>
          <w:p w:rsidR="00642EE8" w:rsidRDefault="00642EE8" w:rsidP="00642EE8">
            <w:pPr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>01.01</w:t>
            </w:r>
          </w:p>
        </w:tc>
        <w:tc>
          <w:tcPr>
            <w:tcW w:w="4352" w:type="dxa"/>
            <w:gridSpan w:val="3"/>
            <w:tcBorders>
              <w:right w:val="single" w:sz="4" w:space="0" w:color="E2EFD9"/>
            </w:tcBorders>
            <w:shd w:val="clear" w:color="auto" w:fill="E2EFD9" w:themeFill="accent6" w:themeFillTint="33"/>
            <w:vAlign w:val="center"/>
          </w:tcPr>
          <w:p w:rsidR="00642EE8" w:rsidRPr="00333C05" w:rsidRDefault="003D3C91" w:rsidP="00642EE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3A323B2" wp14:editId="749D19E9">
                  <wp:extent cx="705398" cy="758543"/>
                  <wp:effectExtent l="57150" t="114300" r="133350" b="3810"/>
                  <wp:docPr id="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1795778">
                            <a:off x="0" y="0"/>
                            <a:ext cx="711906" cy="76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gridSpan w:val="3"/>
            <w:tcBorders>
              <w:left w:val="single" w:sz="4" w:space="0" w:color="E2EFD9"/>
            </w:tcBorders>
            <w:shd w:val="clear" w:color="auto" w:fill="E2EFD9" w:themeFill="accent6" w:themeFillTint="33"/>
            <w:vAlign w:val="center"/>
          </w:tcPr>
          <w:p w:rsidR="00642EE8" w:rsidRPr="00333C05" w:rsidRDefault="003D3C91" w:rsidP="00642EE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1312" behindDoc="0" locked="0" layoutInCell="1" allowOverlap="1" wp14:anchorId="140946AE" wp14:editId="42E939A2">
                  <wp:simplePos x="0" y="0"/>
                  <wp:positionH relativeFrom="page">
                    <wp:posOffset>444500</wp:posOffset>
                  </wp:positionH>
                  <wp:positionV relativeFrom="paragraph">
                    <wp:posOffset>-697230</wp:posOffset>
                  </wp:positionV>
                  <wp:extent cx="1184910" cy="759460"/>
                  <wp:effectExtent l="0" t="0" r="0" b="0"/>
                  <wp:wrapTopAndBottom/>
                  <wp:docPr id="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3C91" w:rsidRPr="00CD2895" w:rsidTr="00642EE8">
        <w:trPr>
          <w:trHeight w:val="1856"/>
        </w:trPr>
        <w:tc>
          <w:tcPr>
            <w:tcW w:w="1929" w:type="dxa"/>
            <w:shd w:val="clear" w:color="auto" w:fill="auto"/>
            <w:vAlign w:val="center"/>
          </w:tcPr>
          <w:p w:rsidR="003D3C91" w:rsidRDefault="003D3C91" w:rsidP="003D3C91">
            <w:pPr>
              <w:spacing w:after="0"/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 xml:space="preserve">Wtorek </w:t>
            </w:r>
          </w:p>
          <w:p w:rsidR="003D3C91" w:rsidRDefault="003D3C91" w:rsidP="003D3C91">
            <w:pPr>
              <w:spacing w:after="0"/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>02.01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</w:pPr>
            <w:r w:rsidRPr="00CD2895">
              <w:rPr>
                <w:rFonts w:cstheme="minorHAnsi"/>
              </w:rPr>
              <w:t>Zupa z czerwonej soczewicy z groszkiem ptysiowym i zieloną natką pietruszki  (</w:t>
            </w:r>
            <w:r w:rsidRPr="00CD2895">
              <w:rPr>
                <w:rFonts w:cstheme="minorHAnsi"/>
                <w:b/>
              </w:rPr>
              <w:t>1,3,7,9</w:t>
            </w:r>
            <w:r w:rsidRPr="00CD2895">
              <w:rPr>
                <w:rFonts w:cstheme="minorHAnsi"/>
              </w:rPr>
              <w:t>) 300ml</w:t>
            </w:r>
            <w:r w:rsidRPr="00CD2895">
              <w:t xml:space="preserve"> </w:t>
            </w:r>
          </w:p>
        </w:tc>
        <w:tc>
          <w:tcPr>
            <w:tcW w:w="3234" w:type="dxa"/>
            <w:gridSpan w:val="3"/>
            <w:shd w:val="clear" w:color="auto" w:fill="auto"/>
            <w:vAlign w:val="center"/>
          </w:tcPr>
          <w:p w:rsidR="007C1B7F" w:rsidRPr="00CD2895" w:rsidRDefault="007C1B7F" w:rsidP="007C1B7F">
            <w:pPr>
              <w:spacing w:after="0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Pierogi ruskie z ziemniakami i twarogiem (</w:t>
            </w:r>
            <w:r w:rsidRPr="00CD2895">
              <w:rPr>
                <w:rFonts w:cstheme="minorHAnsi"/>
                <w:b/>
              </w:rPr>
              <w:t>1,3,7</w:t>
            </w:r>
            <w:r w:rsidRPr="00CD2895">
              <w:rPr>
                <w:rFonts w:cstheme="minorHAnsi"/>
              </w:rPr>
              <w:t>) 5szt. okraszone masełkiem (</w:t>
            </w:r>
            <w:r w:rsidRPr="00CD2895">
              <w:rPr>
                <w:rFonts w:cstheme="minorHAnsi"/>
                <w:b/>
              </w:rPr>
              <w:t>7</w:t>
            </w:r>
            <w:r w:rsidRPr="00CD2895">
              <w:rPr>
                <w:rFonts w:cstheme="minorHAnsi"/>
              </w:rPr>
              <w:t>)</w:t>
            </w:r>
          </w:p>
          <w:p w:rsidR="007C1B7F" w:rsidRPr="00CD2895" w:rsidRDefault="007C1B7F" w:rsidP="007C1B7F">
            <w:pPr>
              <w:spacing w:after="0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Kleks jogurtu naturalnego (</w:t>
            </w:r>
            <w:r w:rsidRPr="00CD2895">
              <w:rPr>
                <w:rFonts w:cstheme="minorHAnsi"/>
                <w:b/>
              </w:rPr>
              <w:t>7</w:t>
            </w:r>
            <w:r w:rsidRPr="00CD2895">
              <w:rPr>
                <w:rFonts w:cstheme="minorHAnsi"/>
              </w:rPr>
              <w:t>) 30g,</w:t>
            </w:r>
          </w:p>
          <w:p w:rsidR="003D3C91" w:rsidRPr="00CD2895" w:rsidRDefault="007C1B7F" w:rsidP="007C1B7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kompot wieloowocowy</w:t>
            </w:r>
            <w:r w:rsidRPr="00CD2895">
              <w:rPr>
                <w:rFonts w:cstheme="minorHAnsi"/>
              </w:rPr>
              <w:t xml:space="preserve"> 200ml</w:t>
            </w:r>
          </w:p>
        </w:tc>
        <w:tc>
          <w:tcPr>
            <w:tcW w:w="3055" w:type="dxa"/>
            <w:gridSpan w:val="2"/>
            <w:shd w:val="clear" w:color="auto" w:fill="auto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eastAsia="Mangal" w:cstheme="minorHAnsi"/>
              </w:rPr>
              <w:t>Owoc sezonowy 1 szt.</w:t>
            </w:r>
          </w:p>
        </w:tc>
      </w:tr>
      <w:tr w:rsidR="003D3C91" w:rsidRPr="00CD2895" w:rsidTr="00642EE8">
        <w:trPr>
          <w:trHeight w:val="2254"/>
        </w:trPr>
        <w:tc>
          <w:tcPr>
            <w:tcW w:w="1929" w:type="dxa"/>
            <w:shd w:val="clear" w:color="auto" w:fill="E2EFD9" w:themeFill="accent6" w:themeFillTint="33"/>
            <w:vAlign w:val="center"/>
          </w:tcPr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>Środa</w:t>
            </w:r>
          </w:p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>03.01</w:t>
            </w:r>
          </w:p>
        </w:tc>
        <w:tc>
          <w:tcPr>
            <w:tcW w:w="2415" w:type="dxa"/>
            <w:shd w:val="clear" w:color="auto" w:fill="E2EFD9" w:themeFill="accent6" w:themeFillTint="33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Krupnik  z kaszą jęczmienną i zieloną natką pietruszki  (</w:t>
            </w:r>
            <w:r w:rsidRPr="00CD2895">
              <w:rPr>
                <w:rFonts w:cstheme="minorHAnsi"/>
                <w:b/>
              </w:rPr>
              <w:t>1,7,9</w:t>
            </w:r>
            <w:r w:rsidRPr="00CD2895">
              <w:rPr>
                <w:rFonts w:cstheme="minorHAnsi"/>
              </w:rPr>
              <w:t>) 300ml</w:t>
            </w:r>
          </w:p>
        </w:tc>
        <w:tc>
          <w:tcPr>
            <w:tcW w:w="3234" w:type="dxa"/>
            <w:gridSpan w:val="3"/>
            <w:shd w:val="clear" w:color="auto" w:fill="E2EFD9" w:themeFill="accent6" w:themeFillTint="33"/>
            <w:vAlign w:val="center"/>
          </w:tcPr>
          <w:p w:rsidR="003D3C91" w:rsidRPr="00CD2895" w:rsidRDefault="003D3C91" w:rsidP="003D3C91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2895">
              <w:rPr>
                <w:rFonts w:asciiTheme="minorHAnsi" w:hAnsiTheme="minorHAnsi" w:cstheme="minorHAnsi"/>
                <w:sz w:val="22"/>
                <w:szCs w:val="22"/>
              </w:rPr>
              <w:t>Paluszki rybne z fileta 100% z mintaja (</w:t>
            </w:r>
            <w:r w:rsidRPr="00CD2895">
              <w:rPr>
                <w:rFonts w:asciiTheme="minorHAnsi" w:hAnsiTheme="minorHAnsi" w:cstheme="minorHAnsi"/>
                <w:b/>
                <w:sz w:val="22"/>
                <w:szCs w:val="22"/>
              </w:rPr>
              <w:t>1,3,4,7,9,10</w:t>
            </w:r>
            <w:r w:rsidR="007C1B7F">
              <w:rPr>
                <w:rFonts w:asciiTheme="minorHAnsi" w:hAnsiTheme="minorHAnsi" w:cstheme="minorHAnsi"/>
                <w:sz w:val="22"/>
                <w:szCs w:val="22"/>
              </w:rPr>
              <w:t>) 2</w:t>
            </w:r>
            <w:r w:rsidRPr="00CD2895">
              <w:rPr>
                <w:rFonts w:asciiTheme="minorHAnsi" w:hAnsiTheme="minorHAnsi" w:cstheme="minorHAnsi"/>
                <w:sz w:val="22"/>
                <w:szCs w:val="22"/>
              </w:rPr>
              <w:t>szt.,</w:t>
            </w:r>
          </w:p>
          <w:p w:rsidR="003D3C91" w:rsidRPr="00CD2895" w:rsidRDefault="003D3C91" w:rsidP="003D3C91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2895">
              <w:rPr>
                <w:rFonts w:asciiTheme="minorHAnsi" w:hAnsiTheme="minorHAnsi" w:cstheme="minorHAnsi"/>
                <w:sz w:val="22"/>
                <w:szCs w:val="22"/>
              </w:rPr>
              <w:t>Ziemniaki z koperkiem 150g,</w:t>
            </w:r>
          </w:p>
          <w:p w:rsidR="003D3C91" w:rsidRPr="00CD2895" w:rsidRDefault="003D3C91" w:rsidP="003D3C91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2895">
              <w:rPr>
                <w:rFonts w:asciiTheme="minorHAnsi" w:hAnsiTheme="minorHAnsi" w:cstheme="minorHAnsi"/>
                <w:sz w:val="22"/>
                <w:szCs w:val="22"/>
              </w:rPr>
              <w:t>Surówka z kiszonej kapust</w:t>
            </w:r>
            <w:r w:rsidR="001D42FB" w:rsidRPr="00CD2895">
              <w:rPr>
                <w:rFonts w:asciiTheme="minorHAnsi" w:hAnsiTheme="minorHAnsi" w:cstheme="minorHAnsi"/>
                <w:sz w:val="22"/>
                <w:szCs w:val="22"/>
              </w:rPr>
              <w:t>y z tartą marchewką i jabłkiem 9</w:t>
            </w:r>
            <w:r w:rsidRPr="00CD2895">
              <w:rPr>
                <w:rFonts w:asciiTheme="minorHAnsi" w:hAnsiTheme="minorHAnsi" w:cstheme="minorHAnsi"/>
                <w:sz w:val="22"/>
                <w:szCs w:val="22"/>
              </w:rPr>
              <w:t>0g</w:t>
            </w:r>
          </w:p>
          <w:p w:rsidR="003D3C91" w:rsidRPr="00CD2895" w:rsidRDefault="007C1B7F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Kompot wieloowocowy</w:t>
            </w:r>
            <w:r w:rsidR="003D3C91" w:rsidRPr="00CD2895">
              <w:rPr>
                <w:rFonts w:cstheme="minorHAnsi"/>
              </w:rPr>
              <w:t xml:space="preserve"> 200ml</w:t>
            </w:r>
          </w:p>
        </w:tc>
        <w:tc>
          <w:tcPr>
            <w:tcW w:w="3055" w:type="dxa"/>
            <w:gridSpan w:val="2"/>
            <w:shd w:val="clear" w:color="auto" w:fill="E2EFD9" w:themeFill="accent6" w:themeFillTint="33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eastAsia="Mangal" w:cstheme="minorHAnsi"/>
              </w:rPr>
              <w:t>Owoc sezonowy 1 szt.</w:t>
            </w:r>
          </w:p>
        </w:tc>
      </w:tr>
      <w:tr w:rsidR="003D3C91" w:rsidRPr="00CD2895" w:rsidTr="00642EE8">
        <w:trPr>
          <w:trHeight w:val="1854"/>
        </w:trPr>
        <w:tc>
          <w:tcPr>
            <w:tcW w:w="1929" w:type="dxa"/>
            <w:shd w:val="clear" w:color="auto" w:fill="auto"/>
            <w:vAlign w:val="center"/>
          </w:tcPr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>Czwartek</w:t>
            </w:r>
          </w:p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>04.01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 xml:space="preserve">Rosół z makaronem z pszenicy </w:t>
            </w:r>
            <w:proofErr w:type="spellStart"/>
            <w:r w:rsidRPr="00CD2895">
              <w:rPr>
                <w:rFonts w:cstheme="minorHAnsi"/>
              </w:rPr>
              <w:t>durum</w:t>
            </w:r>
            <w:proofErr w:type="spellEnd"/>
            <w:r w:rsidRPr="00CD2895">
              <w:rPr>
                <w:rFonts w:cstheme="minorHAnsi"/>
              </w:rPr>
              <w:t xml:space="preserve"> i zieloną natką pietruszki (</w:t>
            </w:r>
            <w:r w:rsidRPr="00CD2895">
              <w:rPr>
                <w:rFonts w:cstheme="minorHAnsi"/>
                <w:b/>
              </w:rPr>
              <w:t>1,9</w:t>
            </w:r>
            <w:r w:rsidRPr="00CD2895">
              <w:rPr>
                <w:rFonts w:cstheme="minorHAnsi"/>
              </w:rPr>
              <w:t>) 300ml</w:t>
            </w:r>
          </w:p>
        </w:tc>
        <w:tc>
          <w:tcPr>
            <w:tcW w:w="3234" w:type="dxa"/>
            <w:gridSpan w:val="3"/>
            <w:shd w:val="clear" w:color="auto" w:fill="auto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Polędwiczki drobiowe (</w:t>
            </w:r>
            <w:r w:rsidRPr="00CD2895">
              <w:rPr>
                <w:rFonts w:cstheme="minorHAnsi"/>
                <w:b/>
              </w:rPr>
              <w:t>1</w:t>
            </w:r>
            <w:r w:rsidR="001D42FB" w:rsidRPr="00CD2895">
              <w:rPr>
                <w:rFonts w:cstheme="minorHAnsi"/>
              </w:rPr>
              <w:t>) 9</w:t>
            </w:r>
            <w:r w:rsidRPr="00CD2895">
              <w:rPr>
                <w:rFonts w:cstheme="minorHAnsi"/>
              </w:rPr>
              <w:t xml:space="preserve">0g z kremowym sosem z </w:t>
            </w:r>
            <w:proofErr w:type="spellStart"/>
            <w:r w:rsidRPr="00CD2895">
              <w:rPr>
                <w:rFonts w:cstheme="minorHAnsi"/>
              </w:rPr>
              <w:t>mascarpone</w:t>
            </w:r>
            <w:proofErr w:type="spellEnd"/>
            <w:r w:rsidRPr="00CD2895">
              <w:rPr>
                <w:rFonts w:cstheme="minorHAnsi"/>
              </w:rPr>
              <w:t xml:space="preserve"> własnego wyrobu (</w:t>
            </w:r>
            <w:r w:rsidRPr="00CD2895">
              <w:rPr>
                <w:rFonts w:cstheme="minorHAnsi"/>
                <w:b/>
              </w:rPr>
              <w:t>1,7</w:t>
            </w:r>
            <w:r w:rsidR="001D42FB" w:rsidRPr="00CD2895">
              <w:rPr>
                <w:rFonts w:cstheme="minorHAnsi"/>
              </w:rPr>
              <w:t>) 9</w:t>
            </w:r>
            <w:r w:rsidRPr="00CD2895">
              <w:rPr>
                <w:rFonts w:cstheme="minorHAnsi"/>
              </w:rPr>
              <w:t>0g,</w:t>
            </w:r>
          </w:p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Kasza jęczmienna drobna (</w:t>
            </w:r>
            <w:r w:rsidRPr="00CD2895">
              <w:rPr>
                <w:rFonts w:cstheme="minorHAnsi"/>
                <w:b/>
              </w:rPr>
              <w:t>1</w:t>
            </w:r>
            <w:r w:rsidRPr="00CD2895">
              <w:rPr>
                <w:rFonts w:cstheme="minorHAnsi"/>
              </w:rPr>
              <w:t>) 150g,</w:t>
            </w:r>
          </w:p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Surówka z tartej marchewki i kalarepki (</w:t>
            </w:r>
            <w:r w:rsidRPr="00CD2895">
              <w:rPr>
                <w:rFonts w:cstheme="minorHAnsi"/>
                <w:b/>
              </w:rPr>
              <w:t>7</w:t>
            </w:r>
            <w:r w:rsidR="001D42FB" w:rsidRPr="00CD2895">
              <w:rPr>
                <w:rFonts w:cstheme="minorHAnsi"/>
              </w:rPr>
              <w:t>) 9</w:t>
            </w:r>
            <w:r w:rsidRPr="00CD2895">
              <w:rPr>
                <w:rFonts w:cstheme="minorHAnsi"/>
              </w:rPr>
              <w:t>0g,</w:t>
            </w:r>
          </w:p>
          <w:p w:rsidR="003D3C91" w:rsidRPr="00CD2895" w:rsidRDefault="007C1B7F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Kompot wieloowocowy</w:t>
            </w:r>
            <w:r w:rsidR="003D3C91" w:rsidRPr="00CD2895">
              <w:rPr>
                <w:rFonts w:cstheme="minorHAnsi"/>
              </w:rPr>
              <w:t xml:space="preserve"> 200ml</w:t>
            </w:r>
          </w:p>
        </w:tc>
        <w:tc>
          <w:tcPr>
            <w:tcW w:w="3055" w:type="dxa"/>
            <w:gridSpan w:val="2"/>
            <w:shd w:val="clear" w:color="auto" w:fill="auto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eastAsia="Mangal" w:cstheme="minorHAnsi"/>
              </w:rPr>
            </w:pPr>
            <w:r w:rsidRPr="00CD2895">
              <w:rPr>
                <w:rFonts w:eastAsia="Mangal" w:cstheme="minorHAnsi"/>
              </w:rPr>
              <w:t>Ciasteczka owsiane (</w:t>
            </w:r>
            <w:r w:rsidRPr="00CD2895">
              <w:rPr>
                <w:rFonts w:eastAsia="Mangal" w:cstheme="minorHAnsi"/>
                <w:b/>
              </w:rPr>
              <w:t>1,3,5,6,7,8,11</w:t>
            </w:r>
            <w:r w:rsidRPr="00CD2895">
              <w:rPr>
                <w:rFonts w:eastAsia="Mangal" w:cstheme="minorHAnsi"/>
              </w:rPr>
              <w:t>) 2szt.</w:t>
            </w:r>
          </w:p>
          <w:p w:rsidR="003D3C91" w:rsidRPr="00CD2895" w:rsidRDefault="003D3C91" w:rsidP="003D3C91">
            <w:pPr>
              <w:jc w:val="center"/>
              <w:rPr>
                <w:rFonts w:cstheme="minorHAnsi"/>
              </w:rPr>
            </w:pPr>
          </w:p>
        </w:tc>
      </w:tr>
      <w:tr w:rsidR="003D3C91" w:rsidRPr="00CD2895" w:rsidTr="00642EE8">
        <w:trPr>
          <w:trHeight w:val="1518"/>
        </w:trPr>
        <w:tc>
          <w:tcPr>
            <w:tcW w:w="1929" w:type="dxa"/>
            <w:shd w:val="clear" w:color="auto" w:fill="E2EFD9" w:themeFill="accent6" w:themeFillTint="33"/>
            <w:vAlign w:val="center"/>
          </w:tcPr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 xml:space="preserve">Piątek </w:t>
            </w:r>
          </w:p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>05.01</w:t>
            </w:r>
          </w:p>
        </w:tc>
        <w:tc>
          <w:tcPr>
            <w:tcW w:w="2415" w:type="dxa"/>
            <w:tcBorders>
              <w:left w:val="single" w:sz="4" w:space="0" w:color="E2EFD9"/>
            </w:tcBorders>
            <w:shd w:val="clear" w:color="auto" w:fill="E2EFD9" w:themeFill="accent6" w:themeFillTint="33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Krem z marchewki i kalarepki z grzankami i zieloną natką pietruszki (</w:t>
            </w:r>
            <w:r w:rsidRPr="00CD2895">
              <w:rPr>
                <w:rFonts w:cstheme="minorHAnsi"/>
                <w:b/>
              </w:rPr>
              <w:t>1,7,9</w:t>
            </w:r>
            <w:r w:rsidRPr="00CD2895">
              <w:rPr>
                <w:rFonts w:cstheme="minorHAnsi"/>
              </w:rPr>
              <w:t>) 300ml</w:t>
            </w:r>
          </w:p>
        </w:tc>
        <w:tc>
          <w:tcPr>
            <w:tcW w:w="3234" w:type="dxa"/>
            <w:gridSpan w:val="3"/>
            <w:tcBorders>
              <w:left w:val="single" w:sz="4" w:space="0" w:color="E2EFD9"/>
            </w:tcBorders>
            <w:shd w:val="clear" w:color="auto" w:fill="E2EFD9" w:themeFill="accent6" w:themeFillTint="33"/>
            <w:vAlign w:val="center"/>
          </w:tcPr>
          <w:p w:rsidR="003D3C91" w:rsidRDefault="00775E4E" w:rsidP="003F1861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Makaron świderki z serem twarogowym (</w:t>
            </w:r>
            <w:r>
              <w:rPr>
                <w:rFonts w:cstheme="minorHAnsi"/>
                <w:b/>
              </w:rPr>
              <w:t>1,7</w:t>
            </w:r>
            <w:r>
              <w:rPr>
                <w:rFonts w:cstheme="minorHAnsi"/>
              </w:rPr>
              <w:t>) 250g</w:t>
            </w:r>
          </w:p>
          <w:p w:rsidR="00775E4E" w:rsidRDefault="00775E4E" w:rsidP="003F1861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Polewa jogurtowo – owocowa (</w:t>
            </w:r>
            <w:r>
              <w:rPr>
                <w:rFonts w:cstheme="minorHAnsi"/>
                <w:b/>
              </w:rPr>
              <w:t>7</w:t>
            </w:r>
            <w:r>
              <w:rPr>
                <w:rFonts w:cstheme="minorHAnsi"/>
              </w:rPr>
              <w:t>) 90g,</w:t>
            </w:r>
          </w:p>
          <w:p w:rsidR="00775E4E" w:rsidRPr="00775E4E" w:rsidRDefault="00775E4E" w:rsidP="003F1861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Kompot wieloowocowy</w:t>
            </w:r>
            <w:r w:rsidRPr="00CD2895">
              <w:rPr>
                <w:rFonts w:cstheme="minorHAnsi"/>
              </w:rPr>
              <w:t xml:space="preserve"> 200ml</w:t>
            </w:r>
          </w:p>
        </w:tc>
        <w:tc>
          <w:tcPr>
            <w:tcW w:w="3055" w:type="dxa"/>
            <w:gridSpan w:val="2"/>
            <w:tcBorders>
              <w:left w:val="single" w:sz="4" w:space="0" w:color="E2EFD9"/>
            </w:tcBorders>
            <w:shd w:val="clear" w:color="auto" w:fill="E2EFD9" w:themeFill="accent6" w:themeFillTint="33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eastAsia="Mangal" w:cstheme="minorHAnsi"/>
              </w:rPr>
              <w:t>Owoc sezonowy 1 szt.</w:t>
            </w:r>
          </w:p>
        </w:tc>
      </w:tr>
      <w:tr w:rsidR="008E76AB" w:rsidTr="00B0196E">
        <w:trPr>
          <w:trHeight w:val="723"/>
        </w:trPr>
        <w:tc>
          <w:tcPr>
            <w:tcW w:w="10633" w:type="dxa"/>
            <w:gridSpan w:val="7"/>
            <w:shd w:val="clear" w:color="auto" w:fill="auto"/>
          </w:tcPr>
          <w:p w:rsidR="008E76AB" w:rsidRDefault="008E76AB" w:rsidP="008E76AB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jadłospisie oznaczone zostały alergeny zgodnie z Rozporządzeniem 1169/2011: 1.Zboża zawierające gluten, 2. Skorupiaki i produkty pochodne, 3. Jaja i produkty pochodne, 4. Ryby i produkty pochodne, 5. Orzeszki ziemne i produkty pochodne, 6. Soja i produkty pochodne, 7. Mleko i produkty pochodne, 8. Orzechy, 9. Seler i produkty pochodne, 10. Gorczyca i produkty pochodne, 11. Sezam i produkty pochodne, 12. Dwutlenek siarki i siarczyny, 13. Łubin i produkty pochodne, 14. Mięczaki i produkty pochodne.</w:t>
            </w:r>
          </w:p>
        </w:tc>
      </w:tr>
      <w:tr w:rsidR="008E76AB" w:rsidTr="00B0196E">
        <w:trPr>
          <w:trHeight w:val="274"/>
        </w:trPr>
        <w:tc>
          <w:tcPr>
            <w:tcW w:w="10633" w:type="dxa"/>
            <w:gridSpan w:val="7"/>
            <w:shd w:val="clear" w:color="auto" w:fill="auto"/>
          </w:tcPr>
          <w:p w:rsidR="008E76AB" w:rsidRDefault="008E76AB" w:rsidP="008E76AB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Jadłospis został przygotowany przez dietetyka mgr inż. Ewelinę </w:t>
            </w:r>
            <w:proofErr w:type="spellStart"/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Pawełkę</w:t>
            </w:r>
            <w:proofErr w:type="spellEnd"/>
          </w:p>
        </w:tc>
      </w:tr>
      <w:tr w:rsidR="008E76AB" w:rsidTr="00B0196E">
        <w:trPr>
          <w:trHeight w:val="274"/>
        </w:trPr>
        <w:tc>
          <w:tcPr>
            <w:tcW w:w="10633" w:type="dxa"/>
            <w:gridSpan w:val="7"/>
            <w:shd w:val="clear" w:color="auto" w:fill="auto"/>
          </w:tcPr>
          <w:p w:rsidR="008E76AB" w:rsidRDefault="008E76AB" w:rsidP="008E76A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  <w:p w:rsidR="008E76AB" w:rsidRDefault="008E76AB" w:rsidP="008E76A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  <w:p w:rsidR="008E76AB" w:rsidRDefault="008E76AB" w:rsidP="008E76A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8E76AB" w:rsidTr="00642EE8">
        <w:trPr>
          <w:trHeight w:val="1460"/>
        </w:trPr>
        <w:tc>
          <w:tcPr>
            <w:tcW w:w="7747" w:type="dxa"/>
            <w:gridSpan w:val="6"/>
            <w:tcBorders>
              <w:right w:val="single" w:sz="4" w:space="0" w:color="A8D08D"/>
            </w:tcBorders>
            <w:shd w:val="clear" w:color="auto" w:fill="A8D08D" w:themeFill="accent6" w:themeFillTint="99"/>
            <w:vAlign w:val="center"/>
          </w:tcPr>
          <w:p w:rsidR="008E76AB" w:rsidRDefault="008E76AB" w:rsidP="008E76AB">
            <w:pPr>
              <w:pStyle w:val="Standard"/>
              <w:jc w:val="center"/>
              <w:rPr>
                <w:rFonts w:ascii="Comic Sans MS" w:hAnsi="Comic Sans MS"/>
                <w:b/>
                <w:bCs/>
                <w:iCs/>
                <w:sz w:val="30"/>
                <w:szCs w:val="30"/>
              </w:rPr>
            </w:pPr>
          </w:p>
          <w:p w:rsidR="007C1B7F" w:rsidRDefault="007C1B7F" w:rsidP="007C1B7F">
            <w:pPr>
              <w:pStyle w:val="Standard"/>
              <w:jc w:val="center"/>
            </w:pPr>
            <w:r>
              <w:rPr>
                <w:rFonts w:ascii="Comic Sans MS" w:hAnsi="Comic Sans MS"/>
                <w:b/>
                <w:bCs/>
                <w:iCs/>
                <w:sz w:val="28"/>
                <w:szCs w:val="28"/>
              </w:rPr>
              <w:t xml:space="preserve">Jadłospis dla Szkoły Podstawowej nr </w:t>
            </w:r>
            <w:r>
              <w:rPr>
                <w:rFonts w:ascii="Comic Sans MS" w:hAnsi="Comic Sans MS"/>
                <w:b/>
                <w:bCs/>
                <w:iCs/>
                <w:color w:val="000000"/>
                <w:sz w:val="28"/>
                <w:szCs w:val="28"/>
              </w:rPr>
              <w:t>37 – ul. Sarbinowska 10</w:t>
            </w:r>
          </w:p>
          <w:p w:rsidR="008E76AB" w:rsidRDefault="007C1B7F" w:rsidP="007C1B7F">
            <w:pPr>
              <w:pStyle w:val="Standard"/>
              <w:jc w:val="center"/>
            </w:pPr>
            <w:r>
              <w:rPr>
                <w:rFonts w:ascii="Comic Sans MS" w:hAnsi="Comic Sans MS"/>
                <w:iCs/>
                <w:color w:val="000000"/>
                <w:sz w:val="20"/>
                <w:szCs w:val="20"/>
              </w:rPr>
              <w:t xml:space="preserve">Jadłospis podstawowy  </w:t>
            </w:r>
          </w:p>
        </w:tc>
        <w:tc>
          <w:tcPr>
            <w:tcW w:w="2886" w:type="dxa"/>
            <w:tcBorders>
              <w:left w:val="single" w:sz="4" w:space="0" w:color="A8D08D"/>
            </w:tcBorders>
            <w:shd w:val="clear" w:color="auto" w:fill="A8D08D" w:themeFill="accent6" w:themeFillTint="99"/>
            <w:vAlign w:val="center"/>
          </w:tcPr>
          <w:p w:rsidR="008E76AB" w:rsidRDefault="008E76AB" w:rsidP="008E76AB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4DE467D" wp14:editId="5E42DDC9">
                  <wp:extent cx="920750" cy="920750"/>
                  <wp:effectExtent l="0" t="0" r="0" b="0"/>
                  <wp:docPr id="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6AB" w:rsidTr="00642EE8">
        <w:trPr>
          <w:trHeight w:val="1360"/>
        </w:trPr>
        <w:tc>
          <w:tcPr>
            <w:tcW w:w="1929" w:type="dxa"/>
            <w:shd w:val="clear" w:color="auto" w:fill="auto"/>
            <w:vAlign w:val="center"/>
          </w:tcPr>
          <w:p w:rsidR="008E76AB" w:rsidRDefault="008E76AB" w:rsidP="008E76AB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46434096" wp14:editId="1D1188CB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-217805</wp:posOffset>
                  </wp:positionV>
                  <wp:extent cx="838200" cy="654685"/>
                  <wp:effectExtent l="0" t="0" r="0" b="0"/>
                  <wp:wrapSquare wrapText="bothSides"/>
                  <wp:docPr id="4" name="Obraz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6" w:type="dxa"/>
            <w:gridSpan w:val="2"/>
            <w:shd w:val="clear" w:color="auto" w:fill="auto"/>
            <w:vAlign w:val="center"/>
          </w:tcPr>
          <w:p w:rsidR="008E76AB" w:rsidRDefault="008E76AB" w:rsidP="008E76A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pl-PL"/>
              </w:rPr>
              <w:t>Zupa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8E76AB" w:rsidRDefault="008E76AB" w:rsidP="008E76A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Drugie danie</w:t>
            </w:r>
          </w:p>
        </w:tc>
        <w:tc>
          <w:tcPr>
            <w:tcW w:w="3055" w:type="dxa"/>
            <w:gridSpan w:val="2"/>
            <w:shd w:val="clear" w:color="auto" w:fill="auto"/>
            <w:vAlign w:val="center"/>
          </w:tcPr>
          <w:p w:rsidR="008E76AB" w:rsidRDefault="008E76AB" w:rsidP="008E76A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Podwieczorek</w:t>
            </w:r>
          </w:p>
        </w:tc>
      </w:tr>
      <w:tr w:rsidR="003D3C91" w:rsidRPr="0018139F" w:rsidTr="00642EE8">
        <w:trPr>
          <w:trHeight w:val="1747"/>
        </w:trPr>
        <w:tc>
          <w:tcPr>
            <w:tcW w:w="1929" w:type="dxa"/>
            <w:shd w:val="clear" w:color="auto" w:fill="E2EFD9" w:themeFill="accent6" w:themeFillTint="33"/>
            <w:vAlign w:val="center"/>
          </w:tcPr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  <w:t>Poniedziałek</w:t>
            </w:r>
          </w:p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  <w:t>08.01</w:t>
            </w:r>
          </w:p>
        </w:tc>
        <w:tc>
          <w:tcPr>
            <w:tcW w:w="2476" w:type="dxa"/>
            <w:gridSpan w:val="2"/>
            <w:shd w:val="clear" w:color="auto" w:fill="E2EFD9" w:themeFill="accent6" w:themeFillTint="33"/>
            <w:vAlign w:val="center"/>
          </w:tcPr>
          <w:p w:rsidR="003D3C91" w:rsidRPr="00C4531E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4531E">
              <w:rPr>
                <w:rFonts w:eastAsia="Mangal" w:cstheme="minorHAnsi"/>
              </w:rPr>
              <w:t>Zupa kalafiorowa z ziemniakami i zieloną natką pietruszki (</w:t>
            </w:r>
            <w:r w:rsidRPr="00C4531E">
              <w:rPr>
                <w:rFonts w:eastAsia="Mangal" w:cstheme="minorHAnsi"/>
                <w:b/>
              </w:rPr>
              <w:t>1,7,9</w:t>
            </w:r>
            <w:r w:rsidRPr="00C4531E">
              <w:rPr>
                <w:rFonts w:eastAsia="Mangal" w:cstheme="minorHAnsi"/>
              </w:rPr>
              <w:t>) 300ml</w:t>
            </w:r>
          </w:p>
        </w:tc>
        <w:tc>
          <w:tcPr>
            <w:tcW w:w="3173" w:type="dxa"/>
            <w:gridSpan w:val="2"/>
            <w:shd w:val="clear" w:color="auto" w:fill="E2EFD9" w:themeFill="accent6" w:themeFillTint="33"/>
            <w:vAlign w:val="center"/>
          </w:tcPr>
          <w:p w:rsidR="00C4531E" w:rsidRPr="00C4531E" w:rsidRDefault="00C4531E" w:rsidP="00C4531E">
            <w:pPr>
              <w:spacing w:after="0"/>
              <w:jc w:val="center"/>
              <w:rPr>
                <w:rFonts w:cstheme="minorHAnsi"/>
              </w:rPr>
            </w:pPr>
            <w:r w:rsidRPr="00C4531E">
              <w:rPr>
                <w:rFonts w:cstheme="minorHAnsi"/>
              </w:rPr>
              <w:t>Kurczak z warzywami w sosie słodko – kwaśnym (</w:t>
            </w:r>
            <w:r w:rsidRPr="00C4531E">
              <w:rPr>
                <w:rFonts w:cstheme="minorHAnsi"/>
                <w:b/>
              </w:rPr>
              <w:t>1,7</w:t>
            </w:r>
            <w:r w:rsidRPr="00C4531E">
              <w:rPr>
                <w:rFonts w:cstheme="minorHAnsi"/>
              </w:rPr>
              <w:t>) 170g,</w:t>
            </w:r>
          </w:p>
          <w:p w:rsidR="00C4531E" w:rsidRPr="00C4531E" w:rsidRDefault="00C4531E" w:rsidP="00C4531E">
            <w:pPr>
              <w:spacing w:after="0"/>
              <w:jc w:val="center"/>
              <w:rPr>
                <w:rFonts w:cstheme="minorHAnsi"/>
              </w:rPr>
            </w:pPr>
            <w:r w:rsidRPr="00C4531E">
              <w:rPr>
                <w:rFonts w:cstheme="minorHAnsi"/>
              </w:rPr>
              <w:t>Ryż paraboliczny 150g,</w:t>
            </w:r>
          </w:p>
          <w:p w:rsidR="003D3C91" w:rsidRPr="00C4531E" w:rsidRDefault="00C4531E" w:rsidP="00C4531E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31E">
              <w:rPr>
                <w:rFonts w:asciiTheme="minorHAnsi" w:hAnsiTheme="minorHAnsi" w:cstheme="minorHAnsi"/>
                <w:sz w:val="22"/>
                <w:szCs w:val="22"/>
              </w:rPr>
              <w:t>Kompot wieloowocowy 200ml</w:t>
            </w:r>
          </w:p>
        </w:tc>
        <w:tc>
          <w:tcPr>
            <w:tcW w:w="3055" w:type="dxa"/>
            <w:gridSpan w:val="2"/>
            <w:shd w:val="clear" w:color="auto" w:fill="E2EFD9" w:themeFill="accent6" w:themeFillTint="33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eastAsia="Mangal" w:cstheme="minorHAnsi"/>
              </w:rPr>
              <w:t>Owoc sezonowy 1 szt.</w:t>
            </w:r>
          </w:p>
        </w:tc>
      </w:tr>
      <w:tr w:rsidR="003D3C91" w:rsidRPr="0018139F" w:rsidTr="00642EE8">
        <w:trPr>
          <w:trHeight w:val="2254"/>
        </w:trPr>
        <w:tc>
          <w:tcPr>
            <w:tcW w:w="1929" w:type="dxa"/>
            <w:shd w:val="clear" w:color="auto" w:fill="auto"/>
            <w:vAlign w:val="center"/>
          </w:tcPr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  <w:t>Wtorek</w:t>
            </w:r>
          </w:p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  <w:t>09.01</w:t>
            </w:r>
          </w:p>
        </w:tc>
        <w:tc>
          <w:tcPr>
            <w:tcW w:w="2476" w:type="dxa"/>
            <w:gridSpan w:val="2"/>
            <w:shd w:val="clear" w:color="auto" w:fill="auto"/>
            <w:vAlign w:val="center"/>
          </w:tcPr>
          <w:p w:rsidR="003D3C91" w:rsidRPr="00C4531E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4531E">
              <w:rPr>
                <w:rFonts w:cstheme="minorHAnsi"/>
              </w:rPr>
              <w:t>Barszcz ukraiński z fasolą i zieloną natką pietruszki (</w:t>
            </w:r>
            <w:r w:rsidRPr="00C4531E">
              <w:rPr>
                <w:rFonts w:cstheme="minorHAnsi"/>
                <w:b/>
              </w:rPr>
              <w:t>1,7,9</w:t>
            </w:r>
            <w:r w:rsidRPr="00C4531E">
              <w:rPr>
                <w:rFonts w:cstheme="minorHAnsi"/>
              </w:rPr>
              <w:t>) 300ml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C4531E" w:rsidRPr="00C4531E" w:rsidRDefault="00C4531E" w:rsidP="00C4531E">
            <w:pPr>
              <w:spacing w:after="0"/>
              <w:jc w:val="center"/>
              <w:rPr>
                <w:rFonts w:cstheme="minorHAnsi"/>
              </w:rPr>
            </w:pPr>
            <w:r w:rsidRPr="00C4531E">
              <w:rPr>
                <w:rFonts w:cstheme="minorHAnsi"/>
              </w:rPr>
              <w:t>Kluseczki drożdżowe na parze (</w:t>
            </w:r>
            <w:r w:rsidRPr="00C4531E">
              <w:rPr>
                <w:rFonts w:cstheme="minorHAnsi"/>
                <w:b/>
              </w:rPr>
              <w:t>1,3,7</w:t>
            </w:r>
            <w:r w:rsidRPr="00C4531E">
              <w:rPr>
                <w:rFonts w:cstheme="minorHAnsi"/>
              </w:rPr>
              <w:t>) 2szt.</w:t>
            </w:r>
          </w:p>
          <w:p w:rsidR="00C4531E" w:rsidRPr="00C4531E" w:rsidRDefault="00C4531E" w:rsidP="00C4531E">
            <w:pPr>
              <w:spacing w:after="0"/>
              <w:jc w:val="center"/>
              <w:rPr>
                <w:rFonts w:cstheme="minorHAnsi"/>
              </w:rPr>
            </w:pPr>
            <w:r w:rsidRPr="00C4531E">
              <w:rPr>
                <w:rFonts w:cstheme="minorHAnsi"/>
              </w:rPr>
              <w:t>Polewa owocowa na jogurcie własnego wyrobu (</w:t>
            </w:r>
            <w:r w:rsidRPr="00C4531E">
              <w:rPr>
                <w:rFonts w:cstheme="minorHAnsi"/>
                <w:b/>
              </w:rPr>
              <w:t>7</w:t>
            </w:r>
            <w:r w:rsidR="00775E4E">
              <w:rPr>
                <w:rFonts w:cstheme="minorHAnsi"/>
              </w:rPr>
              <w:t>) 9</w:t>
            </w:r>
            <w:bookmarkStart w:id="0" w:name="_GoBack"/>
            <w:bookmarkEnd w:id="0"/>
            <w:r w:rsidRPr="00C4531E">
              <w:rPr>
                <w:rFonts w:cstheme="minorHAnsi"/>
              </w:rPr>
              <w:t>0g,</w:t>
            </w:r>
          </w:p>
          <w:p w:rsidR="003D3C91" w:rsidRPr="00C4531E" w:rsidRDefault="00C4531E" w:rsidP="00C4531E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31E">
              <w:rPr>
                <w:rFonts w:asciiTheme="minorHAnsi" w:hAnsiTheme="minorHAnsi" w:cstheme="minorHAnsi"/>
                <w:sz w:val="22"/>
                <w:szCs w:val="22"/>
              </w:rPr>
              <w:t>Kompot wieloowocowy 200ml</w:t>
            </w:r>
            <w:r w:rsidRPr="00C453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055" w:type="dxa"/>
            <w:gridSpan w:val="2"/>
            <w:shd w:val="clear" w:color="auto" w:fill="auto"/>
            <w:vAlign w:val="center"/>
          </w:tcPr>
          <w:p w:rsidR="003D3C91" w:rsidRPr="00CD2895" w:rsidRDefault="003F186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Mangal" w:cstheme="minorHAnsi"/>
              </w:rPr>
              <w:t>Wafel kukurydziany z miodem 1szt.</w:t>
            </w:r>
          </w:p>
        </w:tc>
      </w:tr>
      <w:tr w:rsidR="003D3C91" w:rsidRPr="0018139F" w:rsidTr="00642EE8">
        <w:trPr>
          <w:trHeight w:val="2319"/>
        </w:trPr>
        <w:tc>
          <w:tcPr>
            <w:tcW w:w="1929" w:type="dxa"/>
            <w:shd w:val="clear" w:color="auto" w:fill="E2EFD9" w:themeFill="accent6" w:themeFillTint="33"/>
            <w:vAlign w:val="center"/>
          </w:tcPr>
          <w:p w:rsidR="003D3C91" w:rsidRDefault="003D3C91" w:rsidP="003D3C91">
            <w:pPr>
              <w:spacing w:after="0"/>
              <w:jc w:val="center"/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  <w:t xml:space="preserve">Środa </w:t>
            </w:r>
          </w:p>
          <w:p w:rsidR="003D3C91" w:rsidRDefault="003D3C91" w:rsidP="003D3C91">
            <w:pPr>
              <w:spacing w:after="0"/>
              <w:jc w:val="center"/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  <w:t>10.01</w:t>
            </w:r>
          </w:p>
        </w:tc>
        <w:tc>
          <w:tcPr>
            <w:tcW w:w="2476" w:type="dxa"/>
            <w:gridSpan w:val="2"/>
            <w:shd w:val="clear" w:color="auto" w:fill="E2EFD9" w:themeFill="accent6" w:themeFillTint="33"/>
            <w:vAlign w:val="center"/>
          </w:tcPr>
          <w:p w:rsidR="003D3C91" w:rsidRPr="00CD2895" w:rsidRDefault="003D3C91" w:rsidP="003D3C91">
            <w:pPr>
              <w:spacing w:after="0"/>
              <w:jc w:val="center"/>
              <w:rPr>
                <w:rFonts w:cstheme="minorHAnsi"/>
              </w:rPr>
            </w:pPr>
            <w:r w:rsidRPr="00CD2895">
              <w:rPr>
                <w:rFonts w:eastAsia="Mangal" w:cstheme="minorHAnsi"/>
              </w:rPr>
              <w:t xml:space="preserve">Zupa z naturalnie kiszonych ogórków z ziemniakami i zieloną natką pietruszki </w:t>
            </w:r>
            <w:r w:rsidRPr="00CD2895">
              <w:rPr>
                <w:rFonts w:cstheme="minorHAnsi"/>
              </w:rPr>
              <w:t>(</w:t>
            </w:r>
            <w:r w:rsidRPr="00CD2895">
              <w:rPr>
                <w:rFonts w:cstheme="minorHAnsi"/>
                <w:b/>
              </w:rPr>
              <w:t>1,7,9</w:t>
            </w:r>
            <w:r w:rsidRPr="00CD2895">
              <w:rPr>
                <w:rFonts w:cstheme="minorHAnsi"/>
              </w:rPr>
              <w:t>) 300ml</w:t>
            </w:r>
          </w:p>
        </w:tc>
        <w:tc>
          <w:tcPr>
            <w:tcW w:w="3173" w:type="dxa"/>
            <w:gridSpan w:val="2"/>
            <w:shd w:val="clear" w:color="auto" w:fill="E2EFD9" w:themeFill="accent6" w:themeFillTint="33"/>
            <w:vAlign w:val="center"/>
          </w:tcPr>
          <w:p w:rsidR="003D3C91" w:rsidRPr="00CD2895" w:rsidRDefault="003D3C91" w:rsidP="003D3C91">
            <w:pPr>
              <w:spacing w:after="0"/>
              <w:jc w:val="center"/>
            </w:pPr>
            <w:r w:rsidRPr="00CD2895">
              <w:t>Plaster szynki wieprzowej w sosie pieczeniowym własnego wyrobu (</w:t>
            </w:r>
            <w:r w:rsidRPr="00CD2895">
              <w:rPr>
                <w:b/>
              </w:rPr>
              <w:t>1,7</w:t>
            </w:r>
            <w:r w:rsidR="00CD2895" w:rsidRPr="00CD2895">
              <w:t>) 90g/9</w:t>
            </w:r>
            <w:r w:rsidRPr="00CD2895">
              <w:t>0g</w:t>
            </w:r>
          </w:p>
          <w:p w:rsidR="003D3C91" w:rsidRPr="00CD2895" w:rsidRDefault="003D3C91" w:rsidP="003D3C91">
            <w:pPr>
              <w:spacing w:after="0"/>
              <w:jc w:val="center"/>
            </w:pPr>
            <w:r w:rsidRPr="00CD2895">
              <w:t>Kasza gryczana 150g,</w:t>
            </w:r>
          </w:p>
          <w:p w:rsidR="003D3C91" w:rsidRPr="00CD2895" w:rsidRDefault="00CD2895" w:rsidP="003D3C91">
            <w:pPr>
              <w:spacing w:after="0"/>
              <w:jc w:val="center"/>
            </w:pPr>
            <w:r w:rsidRPr="00CD2895">
              <w:t>Surówka z buraczków 9</w:t>
            </w:r>
            <w:r w:rsidR="003D3C91" w:rsidRPr="00CD2895">
              <w:t>0g,</w:t>
            </w:r>
          </w:p>
          <w:p w:rsidR="003D3C91" w:rsidRPr="00CD2895" w:rsidRDefault="007C1B7F" w:rsidP="003D3C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kompot wieloowocowy</w:t>
            </w:r>
            <w:r w:rsidR="003D3C91" w:rsidRPr="00CD2895">
              <w:rPr>
                <w:rFonts w:cstheme="minorHAnsi"/>
              </w:rPr>
              <w:t xml:space="preserve"> 200ml</w:t>
            </w:r>
          </w:p>
        </w:tc>
        <w:tc>
          <w:tcPr>
            <w:tcW w:w="3055" w:type="dxa"/>
            <w:gridSpan w:val="2"/>
            <w:shd w:val="clear" w:color="auto" w:fill="E2EFD9" w:themeFill="accent6" w:themeFillTint="33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eastAsia="Mangal" w:cstheme="minorHAnsi"/>
              </w:rPr>
              <w:t>Owoc sezonowy 1 szt.</w:t>
            </w:r>
          </w:p>
        </w:tc>
      </w:tr>
      <w:tr w:rsidR="003D3C91" w:rsidRPr="0018139F" w:rsidTr="00642EE8">
        <w:trPr>
          <w:trHeight w:val="1998"/>
        </w:trPr>
        <w:tc>
          <w:tcPr>
            <w:tcW w:w="1929" w:type="dxa"/>
            <w:shd w:val="clear" w:color="auto" w:fill="auto"/>
            <w:vAlign w:val="center"/>
          </w:tcPr>
          <w:p w:rsidR="003D3C91" w:rsidRDefault="003D3C91" w:rsidP="003D3C91">
            <w:pPr>
              <w:spacing w:after="0"/>
              <w:jc w:val="center"/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  <w:t>Czwartek</w:t>
            </w:r>
          </w:p>
          <w:p w:rsidR="003D3C91" w:rsidRDefault="003D3C91" w:rsidP="003D3C91">
            <w:pPr>
              <w:spacing w:after="0"/>
              <w:jc w:val="center"/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  <w:t>11.01</w:t>
            </w:r>
          </w:p>
        </w:tc>
        <w:tc>
          <w:tcPr>
            <w:tcW w:w="2476" w:type="dxa"/>
            <w:gridSpan w:val="2"/>
            <w:shd w:val="clear" w:color="auto" w:fill="auto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</w:pPr>
            <w:r w:rsidRPr="00CD2895">
              <w:t xml:space="preserve">Zupa pomidorowa z ryżem i zieloną natką pietruszki </w:t>
            </w:r>
          </w:p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(</w:t>
            </w:r>
            <w:r w:rsidRPr="00CD2895">
              <w:rPr>
                <w:rFonts w:cstheme="minorHAnsi"/>
                <w:b/>
              </w:rPr>
              <w:t>1,7,9</w:t>
            </w:r>
            <w:r w:rsidRPr="00CD2895">
              <w:rPr>
                <w:rFonts w:cstheme="minorHAnsi"/>
              </w:rPr>
              <w:t>) 300ml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3D3C91" w:rsidRPr="00CD2895" w:rsidRDefault="003D3C91" w:rsidP="003D3C91">
            <w:pPr>
              <w:spacing w:after="0"/>
              <w:jc w:val="center"/>
              <w:rPr>
                <w:rFonts w:cstheme="minorHAnsi"/>
              </w:rPr>
            </w:pPr>
            <w:proofErr w:type="spellStart"/>
            <w:r w:rsidRPr="00CD2895">
              <w:rPr>
                <w:rFonts w:cstheme="minorHAnsi"/>
              </w:rPr>
              <w:t>Nuggesty</w:t>
            </w:r>
            <w:proofErr w:type="spellEnd"/>
            <w:r w:rsidRPr="00CD2895">
              <w:rPr>
                <w:rFonts w:cstheme="minorHAnsi"/>
              </w:rPr>
              <w:t xml:space="preserve"> drobiowe z pieca (</w:t>
            </w:r>
            <w:r w:rsidRPr="00CD2895">
              <w:rPr>
                <w:rFonts w:cstheme="minorHAnsi"/>
                <w:b/>
              </w:rPr>
              <w:t>1,3</w:t>
            </w:r>
            <w:r w:rsidR="00C4531E">
              <w:rPr>
                <w:rFonts w:cstheme="minorHAnsi"/>
              </w:rPr>
              <w:t>) 2</w:t>
            </w:r>
            <w:r w:rsidRPr="00CD2895">
              <w:rPr>
                <w:rFonts w:cstheme="minorHAnsi"/>
              </w:rPr>
              <w:t>szt.</w:t>
            </w:r>
          </w:p>
          <w:p w:rsidR="003D3C91" w:rsidRPr="00CD2895" w:rsidRDefault="003D3C91" w:rsidP="003D3C91">
            <w:pPr>
              <w:spacing w:after="0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Ziemniaki z koperkiem 150g,</w:t>
            </w:r>
          </w:p>
          <w:p w:rsidR="003D3C91" w:rsidRPr="00CD2895" w:rsidRDefault="003D3C91" w:rsidP="003D3C91">
            <w:pPr>
              <w:spacing w:after="0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 xml:space="preserve">Słupki ogórków </w:t>
            </w:r>
            <w:r w:rsidR="00CD2895" w:rsidRPr="00CD2895">
              <w:rPr>
                <w:rFonts w:cstheme="minorHAnsi"/>
              </w:rPr>
              <w:t>kiszonych do chrupania 9</w:t>
            </w:r>
            <w:r w:rsidRPr="00CD2895">
              <w:rPr>
                <w:rFonts w:cstheme="minorHAnsi"/>
              </w:rPr>
              <w:t>0g,</w:t>
            </w:r>
          </w:p>
          <w:p w:rsidR="003D3C91" w:rsidRPr="00CD2895" w:rsidRDefault="007C1B7F" w:rsidP="003D3C91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Kompot wieloowocowy</w:t>
            </w:r>
            <w:r w:rsidR="003D3C91" w:rsidRPr="00CD2895">
              <w:rPr>
                <w:rFonts w:asciiTheme="minorHAnsi" w:hAnsiTheme="minorHAnsi" w:cstheme="minorHAnsi"/>
                <w:sz w:val="22"/>
                <w:szCs w:val="22"/>
              </w:rPr>
              <w:t xml:space="preserve"> 200ml</w:t>
            </w:r>
          </w:p>
        </w:tc>
        <w:tc>
          <w:tcPr>
            <w:tcW w:w="3055" w:type="dxa"/>
            <w:gridSpan w:val="2"/>
            <w:shd w:val="clear" w:color="auto" w:fill="auto"/>
            <w:vAlign w:val="center"/>
          </w:tcPr>
          <w:p w:rsidR="003D3C91" w:rsidRPr="003F1861" w:rsidRDefault="003F186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Mangal" w:cstheme="minorHAnsi"/>
              </w:rPr>
              <w:t>Jogurt owocowy (</w:t>
            </w:r>
            <w:r>
              <w:rPr>
                <w:rFonts w:eastAsia="Mangal" w:cstheme="minorHAnsi"/>
                <w:b/>
              </w:rPr>
              <w:t>7</w:t>
            </w:r>
            <w:r>
              <w:rPr>
                <w:rFonts w:eastAsia="Mangal" w:cstheme="minorHAnsi"/>
              </w:rPr>
              <w:t>) 150g</w:t>
            </w:r>
          </w:p>
        </w:tc>
      </w:tr>
      <w:tr w:rsidR="003D3C91" w:rsidRPr="0018139F" w:rsidTr="006A64AC">
        <w:trPr>
          <w:trHeight w:val="2170"/>
        </w:trPr>
        <w:tc>
          <w:tcPr>
            <w:tcW w:w="1929" w:type="dxa"/>
            <w:shd w:val="clear" w:color="auto" w:fill="E2EFD9" w:themeFill="accent6" w:themeFillTint="33"/>
            <w:vAlign w:val="center"/>
          </w:tcPr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  <w:t xml:space="preserve">Piątek </w:t>
            </w:r>
          </w:p>
          <w:p w:rsidR="003D3C91" w:rsidRDefault="003D3C91" w:rsidP="003D3C91">
            <w:pPr>
              <w:jc w:val="center"/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pl-PL"/>
              </w:rPr>
              <w:t>12.01</w:t>
            </w:r>
          </w:p>
        </w:tc>
        <w:tc>
          <w:tcPr>
            <w:tcW w:w="2476" w:type="dxa"/>
            <w:gridSpan w:val="2"/>
            <w:shd w:val="clear" w:color="auto" w:fill="E2EFD9" w:themeFill="accent6" w:themeFillTint="33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</w:pPr>
            <w:r w:rsidRPr="00CD2895">
              <w:t xml:space="preserve">Krem z dyni z ziarnami słonecznika i zieloną natką pietruszki </w:t>
            </w:r>
          </w:p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(</w:t>
            </w:r>
            <w:r w:rsidRPr="00CD2895">
              <w:rPr>
                <w:rFonts w:cstheme="minorHAnsi"/>
                <w:b/>
              </w:rPr>
              <w:t>1,7,9</w:t>
            </w:r>
            <w:r w:rsidRPr="00CD2895">
              <w:rPr>
                <w:rFonts w:cstheme="minorHAnsi"/>
              </w:rPr>
              <w:t>) 300ml</w:t>
            </w:r>
          </w:p>
        </w:tc>
        <w:tc>
          <w:tcPr>
            <w:tcW w:w="3173" w:type="dxa"/>
            <w:gridSpan w:val="2"/>
            <w:shd w:val="clear" w:color="auto" w:fill="E2EFD9" w:themeFill="accent6" w:themeFillTint="33"/>
            <w:vAlign w:val="center"/>
          </w:tcPr>
          <w:p w:rsidR="003F1861" w:rsidRPr="00CD2895" w:rsidRDefault="003F1861" w:rsidP="003F1861">
            <w:pPr>
              <w:spacing w:after="0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Naleśniki z serem twarogowym (</w:t>
            </w:r>
            <w:r w:rsidRPr="00CD2895">
              <w:rPr>
                <w:rFonts w:cstheme="minorHAnsi"/>
                <w:b/>
              </w:rPr>
              <w:t>1,3,7</w:t>
            </w:r>
            <w:r>
              <w:rPr>
                <w:rFonts w:cstheme="minorHAnsi"/>
              </w:rPr>
              <w:t>) 2</w:t>
            </w:r>
            <w:r w:rsidRPr="00CD2895">
              <w:rPr>
                <w:rFonts w:cstheme="minorHAnsi"/>
              </w:rPr>
              <w:t>szt.</w:t>
            </w:r>
          </w:p>
          <w:p w:rsidR="003F1861" w:rsidRPr="00CD2895" w:rsidRDefault="003F1861" w:rsidP="003F1861">
            <w:pPr>
              <w:spacing w:after="0"/>
              <w:jc w:val="center"/>
              <w:rPr>
                <w:rFonts w:cstheme="minorHAnsi"/>
              </w:rPr>
            </w:pPr>
            <w:r w:rsidRPr="00CD2895">
              <w:rPr>
                <w:rFonts w:cstheme="minorHAnsi"/>
              </w:rPr>
              <w:t>Polewa owocowa na jogurcie własnego wyrobu (</w:t>
            </w:r>
            <w:r w:rsidRPr="00CD2895">
              <w:rPr>
                <w:rFonts w:cstheme="minorHAnsi"/>
                <w:b/>
              </w:rPr>
              <w:t>7</w:t>
            </w:r>
            <w:r w:rsidRPr="00CD2895">
              <w:rPr>
                <w:rFonts w:cstheme="minorHAnsi"/>
              </w:rPr>
              <w:t>) 90g,</w:t>
            </w:r>
          </w:p>
          <w:p w:rsidR="003D3C91" w:rsidRPr="00CD2895" w:rsidRDefault="003F1861" w:rsidP="003F1861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Kompot wieloowocowy</w:t>
            </w:r>
            <w:r w:rsidRPr="00CD2895">
              <w:rPr>
                <w:rFonts w:cstheme="minorHAnsi"/>
              </w:rPr>
              <w:t xml:space="preserve"> 200ml</w:t>
            </w:r>
          </w:p>
        </w:tc>
        <w:tc>
          <w:tcPr>
            <w:tcW w:w="3055" w:type="dxa"/>
            <w:gridSpan w:val="2"/>
            <w:shd w:val="clear" w:color="auto" w:fill="E2EFD9" w:themeFill="accent6" w:themeFillTint="33"/>
            <w:vAlign w:val="center"/>
          </w:tcPr>
          <w:p w:rsidR="003D3C91" w:rsidRPr="00CD2895" w:rsidRDefault="003D3C91" w:rsidP="003D3C91">
            <w:pPr>
              <w:spacing w:after="0" w:line="240" w:lineRule="auto"/>
              <w:jc w:val="center"/>
              <w:rPr>
                <w:rFonts w:cstheme="minorHAnsi"/>
              </w:rPr>
            </w:pPr>
            <w:r w:rsidRPr="00CD2895">
              <w:rPr>
                <w:rFonts w:eastAsia="Mangal" w:cstheme="minorHAnsi"/>
              </w:rPr>
              <w:t>Owoc sezonowy 1 szt.</w:t>
            </w:r>
          </w:p>
        </w:tc>
      </w:tr>
      <w:tr w:rsidR="003D3C91" w:rsidTr="00B0196E">
        <w:trPr>
          <w:trHeight w:val="723"/>
        </w:trPr>
        <w:tc>
          <w:tcPr>
            <w:tcW w:w="10633" w:type="dxa"/>
            <w:gridSpan w:val="7"/>
            <w:shd w:val="clear" w:color="auto" w:fill="auto"/>
          </w:tcPr>
          <w:p w:rsidR="003D3C91" w:rsidRDefault="003D3C91" w:rsidP="003D3C91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jadłospisie oznaczone zostały alergeny zgodnie z Rozporządzeniem 1169/2011: 1.Zboża zawierające gluten, 2. Skorupiaki i produkty pochodne, 3. Jaja i produkty pochodne, 4. Ryby i produkty pochodne, 5. Orzeszki ziemne i produkty pochodne, 6. Soja i produkty pochodne, 7. Mleko i produkty pochodne, 8. Orzechy, 9. Seler i produkty pochodne, 10. Gorczyca i produkty pochodne, 11. Sezam i produkty pochodne, 12. Dwutlenek siarki i siarczyny, 13. Łubin i produkty pochodne, 14. Mięczaki i produkty pochodne.</w:t>
            </w:r>
          </w:p>
        </w:tc>
      </w:tr>
      <w:tr w:rsidR="003D3C91" w:rsidTr="00B0196E">
        <w:trPr>
          <w:trHeight w:val="274"/>
        </w:trPr>
        <w:tc>
          <w:tcPr>
            <w:tcW w:w="10633" w:type="dxa"/>
            <w:gridSpan w:val="7"/>
            <w:shd w:val="clear" w:color="auto" w:fill="auto"/>
          </w:tcPr>
          <w:p w:rsidR="003D3C91" w:rsidRDefault="003D3C91" w:rsidP="003D3C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Jadłospis został przygotowany przez dietetyka mgr inż. Ewelinę </w:t>
            </w:r>
            <w:proofErr w:type="spellStart"/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Pawełkę</w:t>
            </w:r>
            <w:proofErr w:type="spellEnd"/>
          </w:p>
        </w:tc>
      </w:tr>
    </w:tbl>
    <w:p w:rsidR="004A4289" w:rsidRDefault="004A4289"/>
    <w:sectPr w:rsidR="004A4289">
      <w:pgSz w:w="11906" w:h="16838"/>
      <w:pgMar w:top="567" w:right="567" w:bottom="709" w:left="567" w:header="0" w:footer="0" w:gutter="0"/>
      <w:pgBorders>
        <w:top w:val="single" w:sz="12" w:space="2" w:color="000000"/>
        <w:left w:val="single" w:sz="12" w:space="2" w:color="000000"/>
        <w:bottom w:val="single" w:sz="12" w:space="9" w:color="000000"/>
        <w:right w:val="single" w:sz="12" w:space="2" w:color="000000"/>
      </w:pgBorders>
      <w:cols w:space="708"/>
      <w:formProt w:val="0"/>
      <w:docGrid w:linePitch="36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289"/>
    <w:rsid w:val="000C2F40"/>
    <w:rsid w:val="000E560F"/>
    <w:rsid w:val="00106F95"/>
    <w:rsid w:val="0011768D"/>
    <w:rsid w:val="00162FDB"/>
    <w:rsid w:val="0018139F"/>
    <w:rsid w:val="001B4436"/>
    <w:rsid w:val="001D42FB"/>
    <w:rsid w:val="0021457B"/>
    <w:rsid w:val="00233F21"/>
    <w:rsid w:val="002C1AF8"/>
    <w:rsid w:val="002E1F69"/>
    <w:rsid w:val="00333C05"/>
    <w:rsid w:val="00375020"/>
    <w:rsid w:val="003D3C91"/>
    <w:rsid w:val="003E44B4"/>
    <w:rsid w:val="003F1861"/>
    <w:rsid w:val="00475DC6"/>
    <w:rsid w:val="004A4289"/>
    <w:rsid w:val="0054238A"/>
    <w:rsid w:val="005B2CC5"/>
    <w:rsid w:val="005E383D"/>
    <w:rsid w:val="00621578"/>
    <w:rsid w:val="006416E7"/>
    <w:rsid w:val="00642EE8"/>
    <w:rsid w:val="00667896"/>
    <w:rsid w:val="0067370B"/>
    <w:rsid w:val="006D4DD6"/>
    <w:rsid w:val="007202CC"/>
    <w:rsid w:val="00746B1A"/>
    <w:rsid w:val="007521CB"/>
    <w:rsid w:val="00775E4E"/>
    <w:rsid w:val="00775FC8"/>
    <w:rsid w:val="00794532"/>
    <w:rsid w:val="007A5FED"/>
    <w:rsid w:val="007C1B7F"/>
    <w:rsid w:val="007F5635"/>
    <w:rsid w:val="00807C3A"/>
    <w:rsid w:val="008A285D"/>
    <w:rsid w:val="008D4D2E"/>
    <w:rsid w:val="008E76AB"/>
    <w:rsid w:val="009034A7"/>
    <w:rsid w:val="00921B6C"/>
    <w:rsid w:val="00932BF5"/>
    <w:rsid w:val="009E2665"/>
    <w:rsid w:val="00A220FB"/>
    <w:rsid w:val="00A41114"/>
    <w:rsid w:val="00B0196E"/>
    <w:rsid w:val="00B944E7"/>
    <w:rsid w:val="00BC4938"/>
    <w:rsid w:val="00C4531E"/>
    <w:rsid w:val="00C80F73"/>
    <w:rsid w:val="00CD2895"/>
    <w:rsid w:val="00DA76DC"/>
    <w:rsid w:val="00DF5BCF"/>
    <w:rsid w:val="00E24793"/>
    <w:rsid w:val="00E424F4"/>
    <w:rsid w:val="00E615AF"/>
    <w:rsid w:val="00F355D4"/>
    <w:rsid w:val="00F7387C"/>
    <w:rsid w:val="00F9069D"/>
    <w:rsid w:val="00F92469"/>
    <w:rsid w:val="00F962E1"/>
    <w:rsid w:val="00FE0059"/>
    <w:rsid w:val="00FF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769B07-9C63-48E6-B860-A269533E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Nagwek1">
    <w:name w:val="Nagłówek1"/>
    <w:next w:val="Normalny"/>
    <w:qFormat/>
    <w:rsid w:val="00B550D7"/>
    <w:pPr>
      <w:keepNext/>
      <w:widowControl w:val="0"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Standard">
    <w:name w:val="Standard"/>
    <w:qFormat/>
    <w:rsid w:val="0024779D"/>
    <w:pPr>
      <w:suppressAutoHyphens/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Zawartoramki">
    <w:name w:val="Zawartość ramki"/>
    <w:basedOn w:val="Standard"/>
    <w:qFormat/>
    <w:rsid w:val="0024779D"/>
  </w:style>
  <w:style w:type="paragraph" w:customStyle="1" w:styleId="Default">
    <w:name w:val="Default"/>
    <w:qFormat/>
    <w:rsid w:val="00865AD5"/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247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DE4B2-8197-491C-80B3-B385F6C45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533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dc:description/>
  <cp:lastModifiedBy>Konto Microsoft</cp:lastModifiedBy>
  <cp:revision>3</cp:revision>
  <cp:lastPrinted>2023-11-07T10:18:00Z</cp:lastPrinted>
  <dcterms:created xsi:type="dcterms:W3CDTF">2023-12-22T10:14:00Z</dcterms:created>
  <dcterms:modified xsi:type="dcterms:W3CDTF">2023-12-22T10:19:00Z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